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991C" w14:textId="30EDCD84" w:rsidR="00B11D13" w:rsidRDefault="00B11D13" w:rsidP="00B11D13">
      <w:r w:rsidRPr="007251D1">
        <w:rPr>
          <w:u w:val="single"/>
        </w:rPr>
        <w:t xml:space="preserve">Question </w:t>
      </w:r>
      <w:r>
        <w:rPr>
          <w:u w:val="single"/>
        </w:rPr>
        <w:t>1</w:t>
      </w:r>
      <w:r w:rsidRPr="007251D1">
        <w:t>: Read the following article</w:t>
      </w:r>
      <w:r>
        <w:t xml:space="preserve"> </w:t>
      </w:r>
      <w:hyperlink r:id="rId5" w:history="1">
        <w:r w:rsidRPr="00C057FF">
          <w:rPr>
            <w:rStyle w:val="Hyperlink"/>
          </w:rPr>
          <w:t>https://aacrjournals.org/clincancerres/article/27/1/131/83411/Using-Machine-Learning-Algorithms-to-Predict</w:t>
        </w:r>
      </w:hyperlink>
      <w:r>
        <w:t xml:space="preserve"> </w:t>
      </w:r>
    </w:p>
    <w:p w14:paraId="27357E19" w14:textId="77777777" w:rsidR="00B11D13" w:rsidRDefault="00B11D13" w:rsidP="00B11D13"/>
    <w:p w14:paraId="4A333E07" w14:textId="77777777" w:rsidR="00B11D13" w:rsidRDefault="00B11D13" w:rsidP="00B11D13">
      <w:pPr>
        <w:pStyle w:val="ListParagraph"/>
        <w:numPr>
          <w:ilvl w:val="0"/>
          <w:numId w:val="1"/>
        </w:numPr>
      </w:pPr>
      <w:r>
        <w:t>Authors use a neural network and a regression separately. State the goal of NN and the goal of regression prediction. Was this two-step approach necessary?</w:t>
      </w:r>
    </w:p>
    <w:p w14:paraId="2ADF6E2F" w14:textId="77777777" w:rsidR="00B11D13" w:rsidRDefault="00B11D13" w:rsidP="00B11D13">
      <w:pPr>
        <w:pStyle w:val="ListParagraph"/>
        <w:numPr>
          <w:ilvl w:val="0"/>
          <w:numId w:val="1"/>
        </w:numPr>
      </w:pPr>
      <w:r>
        <w:t>What kind of regression does the equation in Methods define (the one that appears after “The overall function is:”)?</w:t>
      </w:r>
    </w:p>
    <w:p w14:paraId="5892BA2B" w14:textId="77777777" w:rsidR="00B11D13" w:rsidRDefault="00B11D13" w:rsidP="00B11D13">
      <w:pPr>
        <w:pStyle w:val="ListParagraph"/>
        <w:numPr>
          <w:ilvl w:val="0"/>
          <w:numId w:val="1"/>
        </w:numPr>
      </w:pPr>
      <w:r>
        <w:t xml:space="preserve">How did the authors evaluate the predictive ability of their models? </w:t>
      </w:r>
    </w:p>
    <w:p w14:paraId="0FFCED33" w14:textId="4C1CA924" w:rsidR="00B11D13" w:rsidRDefault="00B11D13" w:rsidP="00B11D13">
      <w:pPr>
        <w:pStyle w:val="ListParagraph"/>
        <w:numPr>
          <w:ilvl w:val="0"/>
          <w:numId w:val="1"/>
        </w:numPr>
        <w:ind w:left="360"/>
      </w:pPr>
      <w:r>
        <w:t xml:space="preserve">DO you think this tool is accurate enough to use in practice? </w:t>
      </w:r>
      <w:r w:rsidR="00B5650E">
        <w:t>F</w:t>
      </w:r>
      <w:r>
        <w:t xml:space="preserve">eel free to act like </w:t>
      </w:r>
      <w:r w:rsidR="00B5650E">
        <w:t>a melanoma specialist even if you are not one.</w:t>
      </w:r>
    </w:p>
    <w:p w14:paraId="176A6188" w14:textId="77777777" w:rsidR="00C501B9" w:rsidRDefault="00C501B9"/>
    <w:p w14:paraId="6CEAB5ED" w14:textId="3C625175" w:rsidR="00B11D13" w:rsidRDefault="00B5650E">
      <w:r>
        <w:t xml:space="preserve">Question 2: </w:t>
      </w:r>
      <w:hyperlink r:id="rId6" w:history="1">
        <w:r w:rsidRPr="00070658">
          <w:rPr>
            <w:rStyle w:val="Hyperlink"/>
          </w:rPr>
          <w:t>https://pubmed.ncbi.nlm.nih.gov/39854651/</w:t>
        </w:r>
      </w:hyperlink>
      <w:r>
        <w:t xml:space="preserve"> </w:t>
      </w:r>
    </w:p>
    <w:p w14:paraId="2BBCB857" w14:textId="2A0BE561" w:rsidR="00B5650E" w:rsidRDefault="00B5650E" w:rsidP="00B5650E">
      <w:pPr>
        <w:pStyle w:val="ListParagraph"/>
        <w:numPr>
          <w:ilvl w:val="0"/>
          <w:numId w:val="2"/>
        </w:numPr>
      </w:pPr>
      <w:r>
        <w:t>Which predictive method was used to generate Figure 1? How many risk groups are there? How did the authors determine the number of risk groups?</w:t>
      </w:r>
    </w:p>
    <w:p w14:paraId="6CC46786" w14:textId="77777777" w:rsidR="00B5650E" w:rsidRDefault="00B5650E" w:rsidP="00B5650E">
      <w:pPr>
        <w:pStyle w:val="ListParagraph"/>
        <w:numPr>
          <w:ilvl w:val="0"/>
          <w:numId w:val="2"/>
        </w:numPr>
      </w:pPr>
      <w:r>
        <w:t xml:space="preserve">What predictive method was used to generate Figure 2? </w:t>
      </w:r>
      <w:r>
        <w:t>How many risk groups are there? How did the authors determine the number of risk groups?</w:t>
      </w:r>
    </w:p>
    <w:p w14:paraId="15491320" w14:textId="06C37B5F" w:rsidR="00B5650E" w:rsidRDefault="00B5650E" w:rsidP="00B5650E">
      <w:pPr>
        <w:pStyle w:val="ListParagraph"/>
        <w:numPr>
          <w:ilvl w:val="0"/>
          <w:numId w:val="2"/>
        </w:numPr>
      </w:pPr>
      <w:r>
        <w:t>If you have all the data required for a patient can you determine a prediction based on Figure 1? What about Figure 2?</w:t>
      </w:r>
    </w:p>
    <w:sectPr w:rsidR="00B56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C6D39"/>
    <w:multiLevelType w:val="hybridMultilevel"/>
    <w:tmpl w:val="45CADA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14442"/>
    <w:multiLevelType w:val="hybridMultilevel"/>
    <w:tmpl w:val="2A649E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498652">
    <w:abstractNumId w:val="0"/>
  </w:num>
  <w:num w:numId="2" w16cid:durableId="147066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13"/>
    <w:rsid w:val="00473517"/>
    <w:rsid w:val="004E289F"/>
    <w:rsid w:val="00693742"/>
    <w:rsid w:val="0092460F"/>
    <w:rsid w:val="00B11D13"/>
    <w:rsid w:val="00B5650E"/>
    <w:rsid w:val="00B77E8E"/>
    <w:rsid w:val="00C5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A360"/>
  <w15:chartTrackingRefBased/>
  <w15:docId w15:val="{7429B934-0CF0-408F-9F29-7ADB7DD5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D1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D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1D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9854651/" TargetMode="External"/><Relationship Id="rId5" Type="http://schemas.openxmlformats.org/officeDocument/2006/relationships/hyperlink" Target="https://aacrjournals.org/clincancerres/article/27/1/131/83411/Using-Machine-Learning-Algorithms-to-Predi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Gonen, Mithat</dc:creator>
  <cp:keywords/>
  <dc:description/>
  <cp:lastModifiedBy>Gonen, Mithat</cp:lastModifiedBy>
  <cp:revision>2</cp:revision>
  <dcterms:created xsi:type="dcterms:W3CDTF">2025-11-21T20:09:00Z</dcterms:created>
  <dcterms:modified xsi:type="dcterms:W3CDTF">2025-11-21T20:27:00Z</dcterms:modified>
</cp:coreProperties>
</file>